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0696" w:rsidRDefault="00AD0696" w:rsidP="00037612">
      <w:pPr>
        <w:spacing w:after="0"/>
        <w:jc w:val="both"/>
        <w:rPr>
          <w:b/>
        </w:rPr>
      </w:pPr>
    </w:p>
    <w:p w:rsidR="00955A24" w:rsidRDefault="00A06BBD" w:rsidP="00037612">
      <w:pPr>
        <w:spacing w:after="0"/>
        <w:jc w:val="both"/>
        <w:rPr>
          <w:b/>
        </w:rPr>
      </w:pPr>
      <w:r w:rsidRPr="00D63030">
        <w:rPr>
          <w:b/>
        </w:rPr>
        <w:t>COMMUNIQUÉ DE PRESSE</w:t>
      </w:r>
    </w:p>
    <w:p w:rsidR="00A06BBD" w:rsidRDefault="00A06BBD" w:rsidP="00037612">
      <w:pPr>
        <w:spacing w:after="0"/>
        <w:jc w:val="both"/>
        <w:rPr>
          <w:b/>
        </w:rPr>
      </w:pPr>
      <w:proofErr w:type="gramStart"/>
      <w:r>
        <w:rPr>
          <w:b/>
        </w:rPr>
        <w:t>p</w:t>
      </w:r>
      <w:r w:rsidRPr="00D63030">
        <w:rPr>
          <w:b/>
        </w:rPr>
        <w:t>our</w:t>
      </w:r>
      <w:proofErr w:type="gramEnd"/>
      <w:r w:rsidRPr="00D63030">
        <w:rPr>
          <w:b/>
        </w:rPr>
        <w:t xml:space="preserve"> diffusion immédiate</w:t>
      </w:r>
    </w:p>
    <w:p w:rsidR="00A06BBD" w:rsidRDefault="00A06BBD" w:rsidP="00037612">
      <w:pPr>
        <w:spacing w:after="0"/>
        <w:jc w:val="both"/>
        <w:rPr>
          <w:b/>
        </w:rPr>
      </w:pPr>
    </w:p>
    <w:p w:rsidR="00A06BBD" w:rsidRPr="003F6150" w:rsidRDefault="00A06BBD" w:rsidP="006D4D8A">
      <w:pPr>
        <w:jc w:val="center"/>
        <w:rPr>
          <w:b/>
          <w:sz w:val="24"/>
          <w:szCs w:val="24"/>
        </w:rPr>
      </w:pPr>
      <w:r w:rsidRPr="003F6150">
        <w:rPr>
          <w:b/>
          <w:sz w:val="24"/>
          <w:szCs w:val="24"/>
        </w:rPr>
        <w:t xml:space="preserve">Le  </w:t>
      </w:r>
      <w:r w:rsidRPr="003F6150">
        <w:rPr>
          <w:b/>
          <w:i/>
          <w:sz w:val="24"/>
          <w:szCs w:val="24"/>
        </w:rPr>
        <w:t>Mouvement collectif pour un transport public abordable</w:t>
      </w:r>
      <w:r w:rsidRPr="003F6150">
        <w:rPr>
          <w:b/>
          <w:sz w:val="24"/>
          <w:szCs w:val="24"/>
        </w:rPr>
        <w:t xml:space="preserve"> dénonce les hausses de tarifs annoncées par la STM </w:t>
      </w:r>
    </w:p>
    <w:p w:rsidR="00A06BBD" w:rsidRPr="0034569D" w:rsidRDefault="00A06BBD" w:rsidP="00130214">
      <w:pPr>
        <w:rPr>
          <w:sz w:val="24"/>
          <w:szCs w:val="24"/>
        </w:rPr>
      </w:pPr>
      <w:r w:rsidRPr="0034569D">
        <w:rPr>
          <w:sz w:val="24"/>
          <w:szCs w:val="24"/>
        </w:rPr>
        <w:t xml:space="preserve">Montréal, le 3 décembre 2014, </w:t>
      </w:r>
    </w:p>
    <w:p w:rsidR="00A06BBD" w:rsidRPr="00CA4C45" w:rsidRDefault="00A06BBD" w:rsidP="00DA5E68">
      <w:pPr>
        <w:jc w:val="both"/>
        <w:rPr>
          <w:sz w:val="23"/>
          <w:szCs w:val="23"/>
        </w:rPr>
      </w:pPr>
      <w:r w:rsidRPr="00CA4C45">
        <w:rPr>
          <w:sz w:val="23"/>
          <w:szCs w:val="23"/>
        </w:rPr>
        <w:t xml:space="preserve">Ce matin, des membres d’organismes communautaires réunis dans le </w:t>
      </w:r>
      <w:r w:rsidRPr="00CA4C45">
        <w:rPr>
          <w:i/>
          <w:sz w:val="23"/>
          <w:szCs w:val="23"/>
        </w:rPr>
        <w:t xml:space="preserve">Mouvement collectif pour un transport public abordable </w:t>
      </w:r>
      <w:r w:rsidRPr="00CA4C45">
        <w:rPr>
          <w:sz w:val="23"/>
          <w:szCs w:val="23"/>
        </w:rPr>
        <w:t>ont dénoncé les hausses de tarifs annoncées par la STM pour le 1</w:t>
      </w:r>
      <w:r w:rsidRPr="00CA4C45">
        <w:rPr>
          <w:sz w:val="23"/>
          <w:szCs w:val="23"/>
          <w:vertAlign w:val="superscript"/>
        </w:rPr>
        <w:t>er</w:t>
      </w:r>
      <w:r w:rsidRPr="00CA4C45">
        <w:rPr>
          <w:sz w:val="23"/>
          <w:szCs w:val="23"/>
        </w:rPr>
        <w:t xml:space="preserve"> janvier 2015 et réclamé la mise en place d’une tarification sociale.  Les </w:t>
      </w:r>
      <w:proofErr w:type="spellStart"/>
      <w:r w:rsidRPr="00CA4C45">
        <w:rPr>
          <w:sz w:val="23"/>
          <w:szCs w:val="23"/>
        </w:rPr>
        <w:t>manifestant.e.s</w:t>
      </w:r>
      <w:proofErr w:type="spellEnd"/>
      <w:r w:rsidRPr="00CA4C45">
        <w:rPr>
          <w:sz w:val="23"/>
          <w:szCs w:val="23"/>
        </w:rPr>
        <w:t xml:space="preserve"> considèrent que ces hausses sont une nouvelle attaque contre les personnes démunies. </w:t>
      </w:r>
    </w:p>
    <w:p w:rsidR="0034569D" w:rsidRDefault="00A06BBD" w:rsidP="0034569D">
      <w:pPr>
        <w:rPr>
          <w:b/>
          <w:sz w:val="23"/>
          <w:szCs w:val="23"/>
        </w:rPr>
      </w:pPr>
      <w:r w:rsidRPr="00CA4C45">
        <w:rPr>
          <w:sz w:val="23"/>
          <w:szCs w:val="23"/>
        </w:rPr>
        <w:t>En effet, le 1</w:t>
      </w:r>
      <w:r w:rsidRPr="00CA4C45">
        <w:rPr>
          <w:sz w:val="23"/>
          <w:szCs w:val="23"/>
          <w:vertAlign w:val="superscript"/>
        </w:rPr>
        <w:t>er</w:t>
      </w:r>
      <w:r w:rsidRPr="00CA4C45">
        <w:rPr>
          <w:sz w:val="23"/>
          <w:szCs w:val="23"/>
        </w:rPr>
        <w:t xml:space="preserve"> janvier 2015 le prix de la CAM passera de 79</w:t>
      </w:r>
      <w:r w:rsidRPr="00CA4C45">
        <w:rPr>
          <w:color w:val="FF0000"/>
          <w:sz w:val="23"/>
          <w:szCs w:val="23"/>
        </w:rPr>
        <w:t>,</w:t>
      </w:r>
      <w:r w:rsidRPr="00CA4C45">
        <w:rPr>
          <w:sz w:val="23"/>
          <w:szCs w:val="23"/>
        </w:rPr>
        <w:t>50$ à 82$, celui de la CAM à tarif réduit augmentera de 47</w:t>
      </w:r>
      <w:r w:rsidRPr="00CA4C45">
        <w:rPr>
          <w:color w:val="FF0000"/>
          <w:sz w:val="23"/>
          <w:szCs w:val="23"/>
        </w:rPr>
        <w:t>,</w:t>
      </w:r>
      <w:r w:rsidRPr="00CA4C45">
        <w:rPr>
          <w:sz w:val="23"/>
          <w:szCs w:val="23"/>
        </w:rPr>
        <w:t>25$ à 49</w:t>
      </w:r>
      <w:r w:rsidRPr="00CA4C45">
        <w:rPr>
          <w:color w:val="FF0000"/>
          <w:sz w:val="23"/>
          <w:szCs w:val="23"/>
        </w:rPr>
        <w:t>,</w:t>
      </w:r>
      <w:r w:rsidRPr="00CA4C45">
        <w:rPr>
          <w:sz w:val="23"/>
          <w:szCs w:val="23"/>
        </w:rPr>
        <w:t>25$ et le prix d’un passage grimpera de 3$ à 3,</w:t>
      </w:r>
      <w:r>
        <w:rPr>
          <w:sz w:val="23"/>
          <w:szCs w:val="23"/>
        </w:rPr>
        <w:t>25 $</w:t>
      </w:r>
      <w:r w:rsidRPr="0034569D">
        <w:rPr>
          <w:sz w:val="23"/>
          <w:szCs w:val="23"/>
        </w:rPr>
        <w:t>.</w:t>
      </w:r>
    </w:p>
    <w:p w:rsidR="00A06BBD" w:rsidRPr="0034569D" w:rsidRDefault="00A06BBD" w:rsidP="00D1245B">
      <w:pPr>
        <w:jc w:val="both"/>
        <w:rPr>
          <w:b/>
          <w:sz w:val="23"/>
          <w:szCs w:val="23"/>
        </w:rPr>
      </w:pPr>
      <w:r w:rsidRPr="00CA4C45">
        <w:rPr>
          <w:sz w:val="23"/>
          <w:szCs w:val="23"/>
        </w:rPr>
        <w:t xml:space="preserve">Alors que la CAM régulière augmentera de 3%, les jeunes, les </w:t>
      </w:r>
      <w:proofErr w:type="spellStart"/>
      <w:r w:rsidRPr="00CA4C45">
        <w:rPr>
          <w:sz w:val="23"/>
          <w:szCs w:val="23"/>
        </w:rPr>
        <w:t>étudiant.e.s</w:t>
      </w:r>
      <w:proofErr w:type="spellEnd"/>
      <w:r w:rsidRPr="00CA4C45">
        <w:rPr>
          <w:sz w:val="23"/>
          <w:szCs w:val="23"/>
        </w:rPr>
        <w:t xml:space="preserve"> et les personnes âgées subiront de leur côté une augmentation de 4,2% du prix de la CAM réduite.</w:t>
      </w:r>
      <w:r w:rsidRPr="00CA4C45">
        <w:rPr>
          <w:i/>
          <w:sz w:val="23"/>
          <w:szCs w:val="23"/>
        </w:rPr>
        <w:t xml:space="preserve"> «C’est encore aux  plus pauvres à qui on demande un plus gros effort» </w:t>
      </w:r>
      <w:r w:rsidRPr="00CA4C45">
        <w:rPr>
          <w:sz w:val="23"/>
          <w:szCs w:val="23"/>
        </w:rPr>
        <w:t xml:space="preserve">explique </w:t>
      </w:r>
      <w:r w:rsidR="001F6D03">
        <w:rPr>
          <w:sz w:val="23"/>
          <w:szCs w:val="23"/>
        </w:rPr>
        <w:t xml:space="preserve">Cathy </w:t>
      </w:r>
      <w:proofErr w:type="spellStart"/>
      <w:r w:rsidR="001F6D03">
        <w:rPr>
          <w:sz w:val="23"/>
          <w:szCs w:val="23"/>
        </w:rPr>
        <w:t>Inouye</w:t>
      </w:r>
      <w:proofErr w:type="spellEnd"/>
      <w:r w:rsidRPr="00CA4C45">
        <w:rPr>
          <w:sz w:val="23"/>
          <w:szCs w:val="23"/>
        </w:rPr>
        <w:t xml:space="preserve">, </w:t>
      </w:r>
      <w:proofErr w:type="spellStart"/>
      <w:r w:rsidRPr="00CA4C45">
        <w:rPr>
          <w:sz w:val="23"/>
          <w:szCs w:val="23"/>
        </w:rPr>
        <w:t>co</w:t>
      </w:r>
      <w:proofErr w:type="spellEnd"/>
      <w:r w:rsidRPr="00CA4C45">
        <w:rPr>
          <w:sz w:val="23"/>
          <w:szCs w:val="23"/>
        </w:rPr>
        <w:t xml:space="preserve">-porte-parole de </w:t>
      </w:r>
      <w:r w:rsidRPr="00CA4C45">
        <w:rPr>
          <w:i/>
          <w:sz w:val="23"/>
          <w:szCs w:val="23"/>
        </w:rPr>
        <w:t>Mouvement</w:t>
      </w:r>
      <w:r w:rsidRPr="00CA4C45">
        <w:rPr>
          <w:sz w:val="23"/>
          <w:szCs w:val="23"/>
        </w:rPr>
        <w:t xml:space="preserve">. </w:t>
      </w:r>
    </w:p>
    <w:p w:rsidR="00A06BBD" w:rsidRPr="00FD771E" w:rsidRDefault="00A06BBD" w:rsidP="00DA5E68">
      <w:pPr>
        <w:jc w:val="both"/>
        <w:rPr>
          <w:sz w:val="23"/>
          <w:szCs w:val="23"/>
        </w:rPr>
      </w:pPr>
      <w:r w:rsidRPr="00CA4C45">
        <w:rPr>
          <w:sz w:val="23"/>
          <w:szCs w:val="23"/>
        </w:rPr>
        <w:t>La hausse du tarif au passage de 3$ à 3</w:t>
      </w:r>
      <w:r w:rsidRPr="00CA4C45">
        <w:rPr>
          <w:color w:val="FF0000"/>
          <w:sz w:val="23"/>
          <w:szCs w:val="23"/>
        </w:rPr>
        <w:t>,</w:t>
      </w:r>
      <w:r w:rsidRPr="00CA4C45">
        <w:rPr>
          <w:sz w:val="23"/>
          <w:szCs w:val="23"/>
        </w:rPr>
        <w:t>25</w:t>
      </w:r>
      <w:r w:rsidRPr="0034569D">
        <w:rPr>
          <w:sz w:val="23"/>
          <w:szCs w:val="23"/>
        </w:rPr>
        <w:t>$</w:t>
      </w:r>
      <w:r w:rsidRPr="00CA4C45">
        <w:rPr>
          <w:sz w:val="23"/>
          <w:szCs w:val="23"/>
        </w:rPr>
        <w:t xml:space="preserve"> fera particulièrement mal aux personnes à très faible revenu. «</w:t>
      </w:r>
      <w:r w:rsidRPr="00CA4C45">
        <w:rPr>
          <w:i/>
          <w:sz w:val="23"/>
          <w:szCs w:val="23"/>
        </w:rPr>
        <w:t>La hausse de tarif du passage unique représente quant à elle le pire scénario envisageable</w:t>
      </w:r>
      <w:r w:rsidR="0034569D">
        <w:rPr>
          <w:i/>
          <w:sz w:val="23"/>
          <w:szCs w:val="23"/>
        </w:rPr>
        <w:t>,</w:t>
      </w:r>
      <w:r w:rsidR="006B4FF9">
        <w:rPr>
          <w:i/>
          <w:sz w:val="23"/>
          <w:szCs w:val="23"/>
        </w:rPr>
        <w:t xml:space="preserve"> car elle</w:t>
      </w:r>
      <w:bookmarkStart w:id="0" w:name="_GoBack"/>
      <w:bookmarkEnd w:id="0"/>
      <w:r w:rsidRPr="00CA4C45">
        <w:rPr>
          <w:i/>
          <w:sz w:val="23"/>
          <w:szCs w:val="23"/>
        </w:rPr>
        <w:t xml:space="preserve"> affecte les </w:t>
      </w:r>
      <w:proofErr w:type="spellStart"/>
      <w:r w:rsidRPr="00CA4C45">
        <w:rPr>
          <w:i/>
          <w:sz w:val="23"/>
          <w:szCs w:val="23"/>
        </w:rPr>
        <w:t>usager.ère.s</w:t>
      </w:r>
      <w:proofErr w:type="spellEnd"/>
      <w:r w:rsidRPr="00CA4C45">
        <w:rPr>
          <w:i/>
          <w:sz w:val="23"/>
          <w:szCs w:val="23"/>
        </w:rPr>
        <w:t xml:space="preserve"> qui ne peuvent débourser l’argent nécessaire à l’achat d’une CAM et qui doivent déjà restreindre leurs déplacements. 25 cennes ça l’air bien peu, mais lorsqu’on est </w:t>
      </w:r>
      <w:r>
        <w:rPr>
          <w:i/>
          <w:color w:val="FF0000"/>
          <w:sz w:val="23"/>
          <w:szCs w:val="23"/>
        </w:rPr>
        <w:t xml:space="preserve"> </w:t>
      </w:r>
      <w:r w:rsidRPr="0034569D">
        <w:rPr>
          <w:i/>
          <w:sz w:val="23"/>
          <w:szCs w:val="23"/>
        </w:rPr>
        <w:t>prestataire de</w:t>
      </w:r>
      <w:r>
        <w:rPr>
          <w:i/>
          <w:color w:val="FF0000"/>
          <w:sz w:val="23"/>
          <w:szCs w:val="23"/>
        </w:rPr>
        <w:t xml:space="preserve"> </w:t>
      </w:r>
      <w:r w:rsidRPr="00CA4C45">
        <w:rPr>
          <w:i/>
          <w:sz w:val="23"/>
          <w:szCs w:val="23"/>
        </w:rPr>
        <w:t xml:space="preserve">l’aide sociale, avec un </w:t>
      </w:r>
      <w:r w:rsidRPr="0034569D">
        <w:rPr>
          <w:i/>
          <w:sz w:val="23"/>
          <w:szCs w:val="23"/>
        </w:rPr>
        <w:t>revenu de 616$</w:t>
      </w:r>
      <w:r w:rsidRPr="00CA4C45">
        <w:rPr>
          <w:i/>
          <w:sz w:val="23"/>
          <w:szCs w:val="23"/>
        </w:rPr>
        <w:t xml:space="preserve"> par mois, chaque 25 cenne</w:t>
      </w:r>
      <w:r w:rsidRPr="0034569D">
        <w:rPr>
          <w:i/>
          <w:sz w:val="23"/>
          <w:szCs w:val="23"/>
        </w:rPr>
        <w:t>s</w:t>
      </w:r>
      <w:r w:rsidRPr="00CA4C45">
        <w:rPr>
          <w:i/>
          <w:sz w:val="23"/>
          <w:szCs w:val="23"/>
        </w:rPr>
        <w:t xml:space="preserve"> compte.» </w:t>
      </w:r>
      <w:r w:rsidR="0034569D">
        <w:rPr>
          <w:sz w:val="23"/>
          <w:szCs w:val="23"/>
        </w:rPr>
        <w:t xml:space="preserve">expose Jérémie Dhavernas, </w:t>
      </w:r>
      <w:proofErr w:type="spellStart"/>
      <w:r w:rsidR="0034569D">
        <w:rPr>
          <w:sz w:val="23"/>
          <w:szCs w:val="23"/>
        </w:rPr>
        <w:t>co</w:t>
      </w:r>
      <w:proofErr w:type="spellEnd"/>
      <w:r w:rsidR="0034569D">
        <w:rPr>
          <w:sz w:val="23"/>
          <w:szCs w:val="23"/>
        </w:rPr>
        <w:t xml:space="preserve">-porte-parole du </w:t>
      </w:r>
      <w:r w:rsidR="0034569D" w:rsidRPr="0034569D">
        <w:rPr>
          <w:i/>
          <w:sz w:val="23"/>
          <w:szCs w:val="23"/>
        </w:rPr>
        <w:t>Mouvement</w:t>
      </w:r>
      <w:r w:rsidR="0034569D">
        <w:rPr>
          <w:sz w:val="23"/>
          <w:szCs w:val="23"/>
        </w:rPr>
        <w:t xml:space="preserve">. </w:t>
      </w:r>
    </w:p>
    <w:p w:rsidR="00A06BBD" w:rsidRPr="00CA4C45" w:rsidRDefault="00A06BBD" w:rsidP="00304171">
      <w:pPr>
        <w:jc w:val="both"/>
        <w:rPr>
          <w:sz w:val="23"/>
          <w:szCs w:val="23"/>
        </w:rPr>
      </w:pPr>
      <w:r w:rsidRPr="00CA4C45">
        <w:rPr>
          <w:sz w:val="23"/>
          <w:szCs w:val="23"/>
        </w:rPr>
        <w:t xml:space="preserve">Le 27 novembre dernier, le président de la STM, Philippe </w:t>
      </w:r>
      <w:proofErr w:type="spellStart"/>
      <w:r w:rsidRPr="00CA4C45">
        <w:rPr>
          <w:sz w:val="23"/>
          <w:szCs w:val="23"/>
        </w:rPr>
        <w:t>Schnobb</w:t>
      </w:r>
      <w:proofErr w:type="spellEnd"/>
      <w:r w:rsidRPr="00CA4C45">
        <w:rPr>
          <w:sz w:val="23"/>
          <w:szCs w:val="23"/>
        </w:rPr>
        <w:t>, se disait «</w:t>
      </w:r>
      <w:r w:rsidRPr="00CA4C45">
        <w:rPr>
          <w:i/>
          <w:sz w:val="23"/>
          <w:szCs w:val="23"/>
        </w:rPr>
        <w:t>conscient que les hausses de tarifs ont un impact plus négatif pour les moins bien nantis. Avec l’aide d’organismes communautaires, la STM réfléchit à la possibilité d’instaurer un tarif social.</w:t>
      </w:r>
      <w:r w:rsidRPr="00CA4C45">
        <w:rPr>
          <w:sz w:val="23"/>
          <w:szCs w:val="23"/>
        </w:rPr>
        <w:t>»</w:t>
      </w:r>
    </w:p>
    <w:p w:rsidR="00A06BBD" w:rsidRPr="003E5FE8" w:rsidRDefault="00A06BBD" w:rsidP="00304171">
      <w:pPr>
        <w:jc w:val="both"/>
        <w:rPr>
          <w:sz w:val="23"/>
          <w:szCs w:val="23"/>
        </w:rPr>
      </w:pPr>
      <w:r w:rsidRPr="00CA4C45">
        <w:rPr>
          <w:sz w:val="23"/>
          <w:szCs w:val="23"/>
        </w:rPr>
        <w:t xml:space="preserve">La proposition de la ville et de la STM de former un comité de travail sur la tarification sociale sera examinée par le </w:t>
      </w:r>
      <w:r w:rsidRPr="00CA4C45">
        <w:rPr>
          <w:i/>
          <w:sz w:val="23"/>
          <w:szCs w:val="23"/>
        </w:rPr>
        <w:t>Mouvemen</w:t>
      </w:r>
      <w:r w:rsidRPr="00CA4C45">
        <w:rPr>
          <w:sz w:val="23"/>
          <w:szCs w:val="23"/>
        </w:rPr>
        <w:t xml:space="preserve">t le 22 janvier prochain. </w:t>
      </w:r>
      <w:r w:rsidRPr="003E5FE8">
        <w:rPr>
          <w:sz w:val="23"/>
          <w:szCs w:val="23"/>
        </w:rPr>
        <w:t>«</w:t>
      </w:r>
      <w:r>
        <w:rPr>
          <w:sz w:val="23"/>
          <w:szCs w:val="23"/>
        </w:rPr>
        <w:t xml:space="preserve"> </w:t>
      </w:r>
      <w:r w:rsidRPr="0034569D">
        <w:rPr>
          <w:sz w:val="23"/>
          <w:szCs w:val="23"/>
        </w:rPr>
        <w:t>Un g</w:t>
      </w:r>
      <w:r w:rsidR="003D6A07">
        <w:rPr>
          <w:sz w:val="23"/>
          <w:szCs w:val="23"/>
        </w:rPr>
        <w:t>el du tarif au passage aurait sû</w:t>
      </w:r>
      <w:r w:rsidRPr="0034569D">
        <w:rPr>
          <w:sz w:val="23"/>
          <w:szCs w:val="23"/>
        </w:rPr>
        <w:t xml:space="preserve">rement </w:t>
      </w:r>
      <w:r w:rsidR="003D6A07" w:rsidRPr="0034569D">
        <w:rPr>
          <w:sz w:val="23"/>
          <w:szCs w:val="23"/>
        </w:rPr>
        <w:t>facilité</w:t>
      </w:r>
      <w:r w:rsidRPr="0034569D">
        <w:rPr>
          <w:sz w:val="23"/>
          <w:szCs w:val="23"/>
        </w:rPr>
        <w:t xml:space="preserve"> les discussions »  conclut Jérémie Dhavernas</w:t>
      </w:r>
      <w:r w:rsidR="00D1245B">
        <w:rPr>
          <w:sz w:val="23"/>
          <w:szCs w:val="23"/>
        </w:rPr>
        <w:t>.</w:t>
      </w:r>
      <w:r>
        <w:rPr>
          <w:sz w:val="23"/>
          <w:szCs w:val="23"/>
        </w:rPr>
        <w:t xml:space="preserve"> </w:t>
      </w:r>
    </w:p>
    <w:p w:rsidR="00A06BBD" w:rsidRDefault="00A06BBD" w:rsidP="00104129">
      <w:pPr>
        <w:jc w:val="center"/>
      </w:pPr>
      <w:r>
        <w:t>-30-</w:t>
      </w:r>
    </w:p>
    <w:p w:rsidR="00A06BBD" w:rsidRPr="00104129" w:rsidRDefault="00A06BBD" w:rsidP="00E21C2C">
      <w:r>
        <w:rPr>
          <w:b/>
          <w:bCs/>
          <w:lang w:eastAsia="fr-CA"/>
        </w:rPr>
        <w:t>Source :</w:t>
      </w:r>
    </w:p>
    <w:p w:rsidR="00A06BBD" w:rsidRPr="0034569D" w:rsidRDefault="00A06BBD" w:rsidP="00EA47E9">
      <w:pPr>
        <w:spacing w:after="0"/>
        <w:rPr>
          <w:b/>
          <w:bCs/>
          <w:lang w:eastAsia="fr-CA"/>
        </w:rPr>
      </w:pPr>
      <w:r w:rsidRPr="0034569D">
        <w:rPr>
          <w:b/>
          <w:bCs/>
          <w:lang w:eastAsia="fr-CA"/>
        </w:rPr>
        <w:t>Jérémie Dhavernas</w:t>
      </w:r>
    </w:p>
    <w:p w:rsidR="00A06BBD" w:rsidRPr="0034569D" w:rsidRDefault="00A06BBD" w:rsidP="00EA47E9">
      <w:pPr>
        <w:spacing w:after="0"/>
        <w:rPr>
          <w:i/>
          <w:iCs/>
          <w:sz w:val="20"/>
          <w:szCs w:val="20"/>
          <w:lang w:eastAsia="fr-CA"/>
        </w:rPr>
      </w:pPr>
      <w:r w:rsidRPr="0034569D">
        <w:rPr>
          <w:i/>
          <w:iCs/>
          <w:sz w:val="20"/>
          <w:szCs w:val="20"/>
          <w:lang w:eastAsia="fr-CA"/>
        </w:rPr>
        <w:t>Mouvement collectif pour un transport public abordable</w:t>
      </w:r>
    </w:p>
    <w:p w:rsidR="00A06BBD" w:rsidRPr="00C00788" w:rsidRDefault="00A06BBD" w:rsidP="00EA47E9">
      <w:pPr>
        <w:spacing w:after="0"/>
        <w:rPr>
          <w:iCs/>
          <w:sz w:val="20"/>
          <w:szCs w:val="20"/>
          <w:lang w:eastAsia="fr-CA"/>
        </w:rPr>
      </w:pPr>
      <w:r w:rsidRPr="00C00788">
        <w:rPr>
          <w:iCs/>
          <w:sz w:val="20"/>
          <w:szCs w:val="20"/>
          <w:lang w:eastAsia="fr-CA"/>
        </w:rPr>
        <w:t xml:space="preserve">514-509-0795  </w:t>
      </w:r>
    </w:p>
    <w:p w:rsidR="00A06BBD" w:rsidRPr="00E21C2C" w:rsidRDefault="001F6D03" w:rsidP="00E21C2C">
      <w:pPr>
        <w:spacing w:after="0"/>
        <w:rPr>
          <w:sz w:val="20"/>
          <w:szCs w:val="20"/>
          <w:lang w:eastAsia="fr-CA"/>
        </w:rPr>
      </w:pPr>
      <w:r>
        <w:rPr>
          <w:sz w:val="20"/>
          <w:szCs w:val="20"/>
          <w:lang w:eastAsia="fr-CA"/>
        </w:rPr>
        <w:t>jeremie@actiongardien.org</w:t>
      </w:r>
    </w:p>
    <w:sectPr w:rsidR="00A06BBD" w:rsidRPr="00E21C2C" w:rsidSect="00EA47E9">
      <w:pgSz w:w="12240" w:h="15840"/>
      <w:pgMar w:top="709" w:right="1800" w:bottom="709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F2449D"/>
    <w:multiLevelType w:val="hybridMultilevel"/>
    <w:tmpl w:val="D5D6039E"/>
    <w:lvl w:ilvl="0" w:tplc="0C0C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C0C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C0C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174C"/>
    <w:rsid w:val="00015D43"/>
    <w:rsid w:val="000326B8"/>
    <w:rsid w:val="00037612"/>
    <w:rsid w:val="00050A94"/>
    <w:rsid w:val="00077D5B"/>
    <w:rsid w:val="000A3D1B"/>
    <w:rsid w:val="000B542A"/>
    <w:rsid w:val="000D5164"/>
    <w:rsid w:val="000F17F2"/>
    <w:rsid w:val="00104129"/>
    <w:rsid w:val="001067F4"/>
    <w:rsid w:val="00130214"/>
    <w:rsid w:val="00172664"/>
    <w:rsid w:val="001F4D6F"/>
    <w:rsid w:val="001F6D03"/>
    <w:rsid w:val="00207AD4"/>
    <w:rsid w:val="0021289E"/>
    <w:rsid w:val="002165B4"/>
    <w:rsid w:val="002A127F"/>
    <w:rsid w:val="00304171"/>
    <w:rsid w:val="00336D97"/>
    <w:rsid w:val="0034569D"/>
    <w:rsid w:val="00357F01"/>
    <w:rsid w:val="003A6002"/>
    <w:rsid w:val="003D174C"/>
    <w:rsid w:val="003D6A07"/>
    <w:rsid w:val="003E5FE8"/>
    <w:rsid w:val="003F6150"/>
    <w:rsid w:val="0040699B"/>
    <w:rsid w:val="00446323"/>
    <w:rsid w:val="00544BF0"/>
    <w:rsid w:val="00610EF7"/>
    <w:rsid w:val="00646996"/>
    <w:rsid w:val="00647088"/>
    <w:rsid w:val="006B4FF9"/>
    <w:rsid w:val="006D4D8A"/>
    <w:rsid w:val="0070521C"/>
    <w:rsid w:val="0071046B"/>
    <w:rsid w:val="008156E4"/>
    <w:rsid w:val="008A6C0E"/>
    <w:rsid w:val="008B4AFF"/>
    <w:rsid w:val="00944F42"/>
    <w:rsid w:val="00955A24"/>
    <w:rsid w:val="00A06BBD"/>
    <w:rsid w:val="00A14882"/>
    <w:rsid w:val="00AB2449"/>
    <w:rsid w:val="00AC750F"/>
    <w:rsid w:val="00AD0696"/>
    <w:rsid w:val="00B017E8"/>
    <w:rsid w:val="00B16B0C"/>
    <w:rsid w:val="00B31D1C"/>
    <w:rsid w:val="00B3583F"/>
    <w:rsid w:val="00BE0083"/>
    <w:rsid w:val="00BE69EB"/>
    <w:rsid w:val="00C00788"/>
    <w:rsid w:val="00C50C82"/>
    <w:rsid w:val="00CA1713"/>
    <w:rsid w:val="00CA4C45"/>
    <w:rsid w:val="00CC5D8F"/>
    <w:rsid w:val="00D1245B"/>
    <w:rsid w:val="00D53DEB"/>
    <w:rsid w:val="00D63030"/>
    <w:rsid w:val="00DA5E68"/>
    <w:rsid w:val="00DC2A02"/>
    <w:rsid w:val="00DD657B"/>
    <w:rsid w:val="00E02173"/>
    <w:rsid w:val="00E21C2C"/>
    <w:rsid w:val="00E229E0"/>
    <w:rsid w:val="00E7500B"/>
    <w:rsid w:val="00E92AC5"/>
    <w:rsid w:val="00EA47E9"/>
    <w:rsid w:val="00F47F7A"/>
    <w:rsid w:val="00FA4FE8"/>
    <w:rsid w:val="00FC7457"/>
    <w:rsid w:val="00FD77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fr-CA" w:eastAsia="fr-CA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47F7A"/>
    <w:pPr>
      <w:spacing w:after="200" w:line="276" w:lineRule="auto"/>
    </w:pPr>
    <w:rPr>
      <w:lang w:eastAsia="en-US"/>
    </w:rPr>
  </w:style>
  <w:style w:type="paragraph" w:styleId="Titre1">
    <w:name w:val="heading 1"/>
    <w:basedOn w:val="Normal"/>
    <w:next w:val="Normal"/>
    <w:link w:val="Titre1Car"/>
    <w:uiPriority w:val="99"/>
    <w:qFormat/>
    <w:locked/>
    <w:rsid w:val="00BE0083"/>
    <w:pPr>
      <w:keepNext/>
      <w:spacing w:after="0" w:line="240" w:lineRule="auto"/>
      <w:outlineLvl w:val="0"/>
    </w:pPr>
    <w:rPr>
      <w:rFonts w:ascii="Times New Roman" w:hAnsi="Times New Roman"/>
      <w:b/>
      <w:bCs/>
      <w:sz w:val="24"/>
      <w:szCs w:val="24"/>
      <w:lang w:val="fr-FR"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9"/>
    <w:locked/>
    <w:rPr>
      <w:rFonts w:ascii="Cambria" w:hAnsi="Cambria" w:cs="Times New Roman"/>
      <w:b/>
      <w:bCs/>
      <w:kern w:val="32"/>
      <w:sz w:val="32"/>
      <w:szCs w:val="32"/>
      <w:lang w:eastAsia="en-US"/>
    </w:rPr>
  </w:style>
  <w:style w:type="paragraph" w:styleId="Paragraphedeliste">
    <w:name w:val="List Paragraph"/>
    <w:basedOn w:val="Normal"/>
    <w:uiPriority w:val="99"/>
    <w:qFormat/>
    <w:rsid w:val="00AC750F"/>
    <w:pPr>
      <w:ind w:left="720"/>
      <w:contextualSpacing/>
    </w:pPr>
  </w:style>
  <w:style w:type="character" w:customStyle="1" w:styleId="xn-chron">
    <w:name w:val="xn-chron"/>
    <w:basedOn w:val="Policepardfaut"/>
    <w:uiPriority w:val="99"/>
    <w:rsid w:val="00050A94"/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fr-CA" w:eastAsia="fr-CA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47F7A"/>
    <w:pPr>
      <w:spacing w:after="200" w:line="276" w:lineRule="auto"/>
    </w:pPr>
    <w:rPr>
      <w:lang w:eastAsia="en-US"/>
    </w:rPr>
  </w:style>
  <w:style w:type="paragraph" w:styleId="Titre1">
    <w:name w:val="heading 1"/>
    <w:basedOn w:val="Normal"/>
    <w:next w:val="Normal"/>
    <w:link w:val="Titre1Car"/>
    <w:uiPriority w:val="99"/>
    <w:qFormat/>
    <w:locked/>
    <w:rsid w:val="00BE0083"/>
    <w:pPr>
      <w:keepNext/>
      <w:spacing w:after="0" w:line="240" w:lineRule="auto"/>
      <w:outlineLvl w:val="0"/>
    </w:pPr>
    <w:rPr>
      <w:rFonts w:ascii="Times New Roman" w:hAnsi="Times New Roman"/>
      <w:b/>
      <w:bCs/>
      <w:sz w:val="24"/>
      <w:szCs w:val="24"/>
      <w:lang w:val="fr-FR"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9"/>
    <w:locked/>
    <w:rPr>
      <w:rFonts w:ascii="Cambria" w:hAnsi="Cambria" w:cs="Times New Roman"/>
      <w:b/>
      <w:bCs/>
      <w:kern w:val="32"/>
      <w:sz w:val="32"/>
      <w:szCs w:val="32"/>
      <w:lang w:eastAsia="en-US"/>
    </w:rPr>
  </w:style>
  <w:style w:type="paragraph" w:styleId="Paragraphedeliste">
    <w:name w:val="List Paragraph"/>
    <w:basedOn w:val="Normal"/>
    <w:uiPriority w:val="99"/>
    <w:qFormat/>
    <w:rsid w:val="00AC750F"/>
    <w:pPr>
      <w:ind w:left="720"/>
      <w:contextualSpacing/>
    </w:pPr>
  </w:style>
  <w:style w:type="character" w:customStyle="1" w:styleId="xn-chron">
    <w:name w:val="xn-chron"/>
    <w:basedOn w:val="Policepardfaut"/>
    <w:uiPriority w:val="99"/>
    <w:rsid w:val="00050A94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47109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343</Words>
  <Characters>1890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COMMUNIQUÉ DE PRESSE</vt:lpstr>
    </vt:vector>
  </TitlesOfParts>
  <Company/>
  <LinksUpToDate>false</LinksUpToDate>
  <CharactersWithSpaces>2229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COMMUNIQUÉ DE PRESSE</dc:title>
  <dc:creator>Utilisateur</dc:creator>
  <cp:lastModifiedBy>Communications - Action-Gardien</cp:lastModifiedBy>
  <cp:revision>9</cp:revision>
  <dcterms:created xsi:type="dcterms:W3CDTF">2014-12-01T20:38:00Z</dcterms:created>
  <dcterms:modified xsi:type="dcterms:W3CDTF">2014-12-02T21:35:00Z</dcterms:modified>
</cp:coreProperties>
</file>